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31" w:rsidRPr="00F10F99" w:rsidRDefault="00C20008" w:rsidP="0063103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0F99">
        <w:rPr>
          <w:rFonts w:ascii="Times New Roman" w:hAnsi="Times New Roman" w:cs="Times New Roman"/>
          <w:b/>
          <w:sz w:val="36"/>
          <w:szCs w:val="36"/>
        </w:rPr>
        <w:t xml:space="preserve">Инструкция по работе с мультидатчиком по биологии </w:t>
      </w:r>
    </w:p>
    <w:p w:rsidR="00BF7646" w:rsidRPr="00F10F99" w:rsidRDefault="00C20008" w:rsidP="0063103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10F99">
        <w:rPr>
          <w:rFonts w:ascii="Times New Roman" w:hAnsi="Times New Roman" w:cs="Times New Roman"/>
          <w:b/>
          <w:sz w:val="36"/>
          <w:szCs w:val="36"/>
          <w:lang w:val="en-US"/>
        </w:rPr>
        <w:t>RL</w:t>
      </w:r>
      <w:r w:rsidRPr="00F10F9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10F99">
        <w:rPr>
          <w:rFonts w:ascii="Times New Roman" w:hAnsi="Times New Roman" w:cs="Times New Roman"/>
          <w:b/>
          <w:sz w:val="36"/>
          <w:szCs w:val="36"/>
          <w:lang w:val="en-US"/>
        </w:rPr>
        <w:t>POINT</w:t>
      </w:r>
      <w:r w:rsidRPr="00F10F9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10F99">
        <w:rPr>
          <w:rFonts w:ascii="Times New Roman" w:hAnsi="Times New Roman" w:cs="Times New Roman"/>
          <w:b/>
          <w:sz w:val="36"/>
          <w:szCs w:val="36"/>
          <w:lang w:val="en-US"/>
        </w:rPr>
        <w:t>BIO</w:t>
      </w:r>
      <w:r w:rsidRPr="00F10F99">
        <w:rPr>
          <w:rFonts w:ascii="Times New Roman" w:hAnsi="Times New Roman" w:cs="Times New Roman"/>
          <w:b/>
          <w:sz w:val="36"/>
          <w:szCs w:val="36"/>
        </w:rPr>
        <w:t xml:space="preserve"> 1</w:t>
      </w:r>
    </w:p>
    <w:p w:rsidR="00C20008" w:rsidRDefault="00C20008" w:rsidP="00C200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Включить мультидатчик (кнопка на датчике «вкл</w:t>
      </w:r>
      <w:r w:rsidRPr="00C20008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выкл»)</w:t>
      </w:r>
    </w:p>
    <w:p w:rsidR="00C20008" w:rsidRPr="00C20008" w:rsidRDefault="00C20008" w:rsidP="00C200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рабочем столе запустить программу «</w:t>
      </w:r>
      <w:r>
        <w:rPr>
          <w:rFonts w:ascii="Times New Roman" w:hAnsi="Times New Roman" w:cs="Times New Roman"/>
          <w:sz w:val="32"/>
          <w:szCs w:val="32"/>
          <w:lang w:val="en-US"/>
        </w:rPr>
        <w:t>Relab</w:t>
      </w:r>
      <w:r w:rsidRPr="00C2000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Pro</w:t>
      </w:r>
      <w:r w:rsidRPr="00C20008">
        <w:rPr>
          <w:rFonts w:ascii="Times New Roman" w:hAnsi="Times New Roman" w:cs="Times New Roman"/>
          <w:sz w:val="32"/>
          <w:szCs w:val="32"/>
        </w:rPr>
        <w:t xml:space="preserve"> 2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C20008" w:rsidRPr="00440979" w:rsidRDefault="00440979" w:rsidP="00C200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правом верхнем углу нажать значок «</w:t>
      </w:r>
      <w:r>
        <w:rPr>
          <w:rFonts w:ascii="Times New Roman" w:hAnsi="Times New Roman" w:cs="Times New Roman"/>
          <w:sz w:val="32"/>
          <w:szCs w:val="32"/>
          <w:lang w:val="en-US"/>
        </w:rPr>
        <w:t>Bluetooth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440979" w:rsidRDefault="00440979" w:rsidP="00440979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391891" cy="1459200"/>
            <wp:effectExtent l="19050" t="0" r="8659" b="0"/>
            <wp:docPr id="1" name="Рисунок 0" descr="для инструкц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ля инструкции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2379" cy="145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979" w:rsidRPr="00631031" w:rsidRDefault="00440979" w:rsidP="0044097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Выбрать мультидатчик </w:t>
      </w:r>
      <w:r w:rsidR="0081318C">
        <w:rPr>
          <w:rFonts w:ascii="Times New Roman" w:hAnsi="Times New Roman" w:cs="Times New Roman"/>
          <w:sz w:val="32"/>
          <w:szCs w:val="32"/>
        </w:rPr>
        <w:t>«</w:t>
      </w:r>
      <w:r w:rsidR="0081318C">
        <w:rPr>
          <w:rFonts w:ascii="Times New Roman" w:hAnsi="Times New Roman" w:cs="Times New Roman"/>
          <w:sz w:val="32"/>
          <w:szCs w:val="32"/>
          <w:lang w:val="en-US"/>
        </w:rPr>
        <w:t>Relab</w:t>
      </w:r>
      <w:r w:rsidR="0081318C" w:rsidRPr="0081318C">
        <w:rPr>
          <w:rFonts w:ascii="Times New Roman" w:hAnsi="Times New Roman" w:cs="Times New Roman"/>
          <w:sz w:val="32"/>
          <w:szCs w:val="32"/>
        </w:rPr>
        <w:t xml:space="preserve"> </w:t>
      </w:r>
      <w:r w:rsidR="0081318C">
        <w:rPr>
          <w:rFonts w:ascii="Times New Roman" w:hAnsi="Times New Roman" w:cs="Times New Roman"/>
          <w:sz w:val="32"/>
          <w:szCs w:val="32"/>
          <w:lang w:val="en-US"/>
        </w:rPr>
        <w:t>Bio</w:t>
      </w:r>
      <w:r w:rsidR="0081318C">
        <w:rPr>
          <w:rFonts w:ascii="Times New Roman" w:hAnsi="Times New Roman" w:cs="Times New Roman"/>
          <w:sz w:val="32"/>
          <w:szCs w:val="32"/>
        </w:rPr>
        <w:t>»</w:t>
      </w:r>
      <w:r w:rsidR="0081318C" w:rsidRPr="0081318C">
        <w:rPr>
          <w:rFonts w:ascii="Times New Roman" w:hAnsi="Times New Roman" w:cs="Times New Roman"/>
          <w:sz w:val="32"/>
          <w:szCs w:val="32"/>
        </w:rPr>
        <w:t xml:space="preserve"> </w:t>
      </w:r>
      <w:r w:rsidR="0081318C">
        <w:rPr>
          <w:rFonts w:ascii="Times New Roman" w:hAnsi="Times New Roman" w:cs="Times New Roman"/>
          <w:sz w:val="32"/>
          <w:szCs w:val="32"/>
        </w:rPr>
        <w:t xml:space="preserve">с номером, </w:t>
      </w:r>
      <w:r w:rsidR="0081318C" w:rsidRPr="00631031">
        <w:rPr>
          <w:rFonts w:ascii="Times New Roman" w:hAnsi="Times New Roman" w:cs="Times New Roman"/>
          <w:b/>
          <w:sz w:val="32"/>
          <w:szCs w:val="32"/>
        </w:rPr>
        <w:t>указанным на самом мультидатчике</w:t>
      </w:r>
    </w:p>
    <w:p w:rsidR="0081318C" w:rsidRPr="00631031" w:rsidRDefault="0081318C" w:rsidP="0081318C">
      <w:pPr>
        <w:pStyle w:val="a3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81318C" w:rsidRDefault="0081318C" w:rsidP="0081318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166845" cy="2072983"/>
            <wp:effectExtent l="19050" t="0" r="0" b="0"/>
            <wp:docPr id="3" name="Рисунок 2" descr="FullSizeRende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Render (8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076" cy="2074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18C" w:rsidRPr="00440979" w:rsidRDefault="0081318C" w:rsidP="008131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После подключения датчика определить интересующие нас показатели – </w:t>
      </w:r>
      <w:r w:rsidRPr="00631031">
        <w:rPr>
          <w:rFonts w:ascii="Times New Roman" w:hAnsi="Times New Roman" w:cs="Times New Roman"/>
          <w:b/>
          <w:sz w:val="32"/>
          <w:szCs w:val="32"/>
        </w:rPr>
        <w:t>освещенность</w:t>
      </w:r>
      <w:r>
        <w:rPr>
          <w:rFonts w:ascii="Times New Roman" w:hAnsi="Times New Roman" w:cs="Times New Roman"/>
          <w:sz w:val="32"/>
          <w:szCs w:val="32"/>
        </w:rPr>
        <w:t xml:space="preserve"> (люкс)</w:t>
      </w:r>
    </w:p>
    <w:sectPr w:rsidR="0081318C" w:rsidRPr="00440979" w:rsidSect="00BF7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F19" w:rsidRDefault="00401F19" w:rsidP="0081318C">
      <w:pPr>
        <w:spacing w:after="0" w:line="240" w:lineRule="auto"/>
      </w:pPr>
      <w:r>
        <w:separator/>
      </w:r>
    </w:p>
  </w:endnote>
  <w:endnote w:type="continuationSeparator" w:id="1">
    <w:p w:rsidR="00401F19" w:rsidRDefault="00401F19" w:rsidP="00813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F19" w:rsidRDefault="00401F19" w:rsidP="0081318C">
      <w:pPr>
        <w:spacing w:after="0" w:line="240" w:lineRule="auto"/>
      </w:pPr>
      <w:r>
        <w:separator/>
      </w:r>
    </w:p>
  </w:footnote>
  <w:footnote w:type="continuationSeparator" w:id="1">
    <w:p w:rsidR="00401F19" w:rsidRDefault="00401F19" w:rsidP="00813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752F7"/>
    <w:multiLevelType w:val="hybridMultilevel"/>
    <w:tmpl w:val="1D5E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0008"/>
    <w:rsid w:val="00212A60"/>
    <w:rsid w:val="00401F19"/>
    <w:rsid w:val="00440979"/>
    <w:rsid w:val="00631031"/>
    <w:rsid w:val="0081318C"/>
    <w:rsid w:val="00BF7646"/>
    <w:rsid w:val="00C20008"/>
    <w:rsid w:val="00D379DC"/>
    <w:rsid w:val="00F10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0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0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979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81318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81318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8131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CA8A9-F22B-4E27-A9A6-45CDBA31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 (БИО)</dc:creator>
  <cp:lastModifiedBy>ТОЧКА РОСТА (БИО)</cp:lastModifiedBy>
  <cp:revision>2</cp:revision>
  <dcterms:created xsi:type="dcterms:W3CDTF">2022-11-01T11:44:00Z</dcterms:created>
  <dcterms:modified xsi:type="dcterms:W3CDTF">2022-11-01T13:11:00Z</dcterms:modified>
</cp:coreProperties>
</file>